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F83" w:rsidRPr="004C59B5" w:rsidRDefault="005A0A65" w:rsidP="004C59B5">
      <w:pPr>
        <w:jc w:val="center"/>
        <w:rPr>
          <w:b/>
        </w:rPr>
      </w:pPr>
      <w:r w:rsidRPr="004C59B5">
        <w:rPr>
          <w:b/>
        </w:rPr>
        <w:t xml:space="preserve">ANNEXE </w:t>
      </w:r>
      <w:r w:rsidR="003C0DA9">
        <w:rPr>
          <w:b/>
        </w:rPr>
        <w:t>17</w:t>
      </w:r>
      <w:r w:rsidRPr="004C59B5">
        <w:rPr>
          <w:b/>
        </w:rPr>
        <w:t xml:space="preserve"> – LISTE DES ARRETES DE CAPTAGE AVEC PROGRAMME D’ANALYSE</w:t>
      </w:r>
      <w:r w:rsidR="004C59B5">
        <w:rPr>
          <w:b/>
        </w:rPr>
        <w:t xml:space="preserve"> ET SURVEILLANCE</w:t>
      </w:r>
      <w:r w:rsidR="00885736">
        <w:rPr>
          <w:b/>
        </w:rPr>
        <w:t xml:space="preserve"> – LOT 8</w:t>
      </w: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576"/>
        <w:gridCol w:w="1547"/>
        <w:gridCol w:w="1298"/>
        <w:gridCol w:w="1601"/>
        <w:gridCol w:w="1732"/>
        <w:gridCol w:w="1123"/>
        <w:gridCol w:w="1115"/>
        <w:gridCol w:w="2708"/>
        <w:gridCol w:w="922"/>
        <w:gridCol w:w="1115"/>
      </w:tblGrid>
      <w:tr w:rsidR="00BF5465" w:rsidTr="00906A95">
        <w:tc>
          <w:tcPr>
            <w:tcW w:w="1589" w:type="dxa"/>
          </w:tcPr>
          <w:p w:rsidR="00244675" w:rsidRDefault="00244675" w:rsidP="00244675">
            <w:r>
              <w:t>LOCALISATION</w:t>
            </w:r>
          </w:p>
        </w:tc>
        <w:tc>
          <w:tcPr>
            <w:tcW w:w="1563" w:type="dxa"/>
          </w:tcPr>
          <w:p w:rsidR="00244675" w:rsidRDefault="00244675" w:rsidP="00244675">
            <w:r>
              <w:t>COMMUNE</w:t>
            </w:r>
          </w:p>
        </w:tc>
        <w:tc>
          <w:tcPr>
            <w:tcW w:w="1304" w:type="dxa"/>
          </w:tcPr>
          <w:p w:rsidR="00244675" w:rsidRDefault="00244675" w:rsidP="00244675">
            <w:r>
              <w:t>Date Arrêté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:rsidR="00244675" w:rsidRDefault="00244675" w:rsidP="00244675">
            <w:r>
              <w:t>INDICE DU PUIT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d’analyse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2312BC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244675"/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surveillance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7325DD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7325DD">
            <w:pPr>
              <w:jc w:val="center"/>
            </w:pPr>
          </w:p>
        </w:tc>
      </w:tr>
      <w:tr w:rsidR="00D61C0F" w:rsidTr="00906A95">
        <w:tc>
          <w:tcPr>
            <w:tcW w:w="1589" w:type="dxa"/>
          </w:tcPr>
          <w:p w:rsidR="00D61C0F" w:rsidRPr="00BF5465" w:rsidRDefault="00D61C0F" w:rsidP="00D61C0F">
            <w:pPr>
              <w:rPr>
                <w:highlight w:val="yellow"/>
              </w:rPr>
            </w:pPr>
          </w:p>
        </w:tc>
        <w:tc>
          <w:tcPr>
            <w:tcW w:w="1563" w:type="dxa"/>
          </w:tcPr>
          <w:p w:rsidR="00D61C0F" w:rsidRDefault="00D61C0F" w:rsidP="00D61C0F"/>
        </w:tc>
        <w:tc>
          <w:tcPr>
            <w:tcW w:w="1304" w:type="dxa"/>
          </w:tcPr>
          <w:p w:rsidR="00D61C0F" w:rsidRDefault="00D61C0F" w:rsidP="00D61C0F">
            <w:pPr>
              <w:pStyle w:val="Paragraphedeliste"/>
              <w:ind w:left="0" w:hanging="17"/>
            </w:pPr>
          </w:p>
        </w:tc>
        <w:tc>
          <w:tcPr>
            <w:tcW w:w="1705" w:type="dxa"/>
          </w:tcPr>
          <w:p w:rsidR="00D61C0F" w:rsidRDefault="00D61C0F" w:rsidP="00D61C0F"/>
        </w:tc>
        <w:tc>
          <w:tcPr>
            <w:tcW w:w="1860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pStyle w:val="Paragraphedeliste"/>
              <w:ind w:hanging="720"/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D61C0F" w:rsidRDefault="00D61C0F" w:rsidP="00D61C0F">
            <w:proofErr w:type="spellStart"/>
            <w:r>
              <w:t>minarm</w:t>
            </w:r>
            <w:r w:rsidR="00885736">
              <w:t>ac</w:t>
            </w:r>
            <w:proofErr w:type="spellEnd"/>
          </w:p>
        </w:tc>
        <w:tc>
          <w:tcPr>
            <w:tcW w:w="3028" w:type="dxa"/>
            <w:tcBorders>
              <w:top w:val="single" w:sz="4" w:space="0" w:color="auto"/>
            </w:tcBorders>
          </w:tcPr>
          <w:p w:rsidR="00D61C0F" w:rsidRDefault="00D61C0F" w:rsidP="00D61C0F"/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proofErr w:type="spellStart"/>
            <w:r>
              <w:t>minarm</w:t>
            </w:r>
            <w:r w:rsidR="00885736">
              <w:t>ac</w:t>
            </w:r>
            <w:proofErr w:type="spellEnd"/>
          </w:p>
        </w:tc>
      </w:tr>
      <w:tr w:rsidR="00A43B9F" w:rsidTr="009E6AED">
        <w:tc>
          <w:tcPr>
            <w:tcW w:w="14737" w:type="dxa"/>
            <w:gridSpan w:val="10"/>
            <w:shd w:val="clear" w:color="auto" w:fill="BFBFBF" w:themeFill="background1" w:themeFillShade="BF"/>
          </w:tcPr>
          <w:p w:rsidR="00A43B9F" w:rsidRPr="009E6AED" w:rsidRDefault="00A43B9F" w:rsidP="009E6AED">
            <w:pPr>
              <w:jc w:val="center"/>
              <w:rPr>
                <w:b/>
              </w:rPr>
            </w:pPr>
            <w:r w:rsidRPr="009E6AED">
              <w:rPr>
                <w:b/>
              </w:rPr>
              <w:t>LOT</w:t>
            </w:r>
            <w:r w:rsidR="009E6AED" w:rsidRPr="009E6AED">
              <w:rPr>
                <w:b/>
              </w:rPr>
              <w:t xml:space="preserve"> </w:t>
            </w:r>
            <w:r w:rsidR="003C0DA9">
              <w:rPr>
                <w:b/>
              </w:rPr>
              <w:t>8</w:t>
            </w:r>
          </w:p>
        </w:tc>
      </w:tr>
      <w:tr w:rsidR="00A43B9F" w:rsidTr="00906A95">
        <w:tc>
          <w:tcPr>
            <w:tcW w:w="1589" w:type="dxa"/>
          </w:tcPr>
          <w:p w:rsidR="00A43B9F" w:rsidRDefault="00A43B9F" w:rsidP="00A43B9F">
            <w:r>
              <w:t>CAMP DE MOURMELON</w:t>
            </w:r>
          </w:p>
        </w:tc>
        <w:tc>
          <w:tcPr>
            <w:tcW w:w="1563" w:type="dxa"/>
          </w:tcPr>
          <w:p w:rsidR="00A43B9F" w:rsidRDefault="00A43B9F" w:rsidP="00A43B9F">
            <w:r>
              <w:t>BOUY</w:t>
            </w:r>
          </w:p>
        </w:tc>
        <w:tc>
          <w:tcPr>
            <w:tcW w:w="1304" w:type="dxa"/>
          </w:tcPr>
          <w:p w:rsidR="00A43B9F" w:rsidRDefault="00A43B9F" w:rsidP="00A43B9F">
            <w:r>
              <w:t>04/04/2017</w:t>
            </w:r>
          </w:p>
        </w:tc>
        <w:tc>
          <w:tcPr>
            <w:tcW w:w="1705" w:type="dxa"/>
          </w:tcPr>
          <w:p w:rsidR="00A43B9F" w:rsidRDefault="00A43B9F" w:rsidP="00A43B9F">
            <w:r>
              <w:t>01591X027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885736" w:rsidP="00A43B9F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chlore actif – sortie du réservoir</w:t>
            </w:r>
          </w:p>
          <w:p w:rsidR="00A43B9F" w:rsidRDefault="00A43B9F" w:rsidP="00A43B9F">
            <w:r>
              <w:t>1 Hebdomadaire chlore libre et total – différents points</w:t>
            </w:r>
          </w:p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bookmarkStart w:id="0" w:name="_GoBack"/>
            <w:bookmarkEnd w:id="0"/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  <w:tr w:rsidR="00885736" w:rsidTr="00906A95">
        <w:tc>
          <w:tcPr>
            <w:tcW w:w="1589" w:type="dxa"/>
          </w:tcPr>
          <w:p w:rsidR="00885736" w:rsidRDefault="00885736" w:rsidP="00885736">
            <w:r>
              <w:t>CAMP DE MOURMELON</w:t>
            </w:r>
          </w:p>
        </w:tc>
        <w:tc>
          <w:tcPr>
            <w:tcW w:w="1563" w:type="dxa"/>
          </w:tcPr>
          <w:p w:rsidR="00885736" w:rsidRDefault="00885736" w:rsidP="00885736">
            <w:r>
              <w:t>MOURMELON LE PETIT</w:t>
            </w:r>
          </w:p>
        </w:tc>
        <w:tc>
          <w:tcPr>
            <w:tcW w:w="1304" w:type="dxa"/>
          </w:tcPr>
          <w:p w:rsidR="00885736" w:rsidRDefault="00885736" w:rsidP="00885736">
            <w:r>
              <w:t>20/06/2017</w:t>
            </w:r>
          </w:p>
        </w:tc>
        <w:tc>
          <w:tcPr>
            <w:tcW w:w="1705" w:type="dxa"/>
          </w:tcPr>
          <w:p w:rsidR="00885736" w:rsidRDefault="00885736" w:rsidP="00885736">
            <w:r>
              <w:t>X745971</w:t>
            </w:r>
          </w:p>
          <w:p w:rsidR="00885736" w:rsidRDefault="00885736" w:rsidP="00885736">
            <w:r>
              <w:t>Y2461359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885736" w:rsidRDefault="00885736" w:rsidP="00885736"/>
        </w:tc>
        <w:tc>
          <w:tcPr>
            <w:tcW w:w="922" w:type="dxa"/>
            <w:tcBorders>
              <w:top w:val="single" w:sz="4" w:space="0" w:color="auto"/>
            </w:tcBorders>
          </w:tcPr>
          <w:p w:rsidR="00885736" w:rsidRDefault="00885736" w:rsidP="00885736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  <w:p w:rsidR="00885736" w:rsidRDefault="00885736" w:rsidP="00885736"/>
        </w:tc>
        <w:tc>
          <w:tcPr>
            <w:tcW w:w="928" w:type="dxa"/>
            <w:tcBorders>
              <w:top w:val="single" w:sz="4" w:space="0" w:color="auto"/>
            </w:tcBorders>
          </w:tcPr>
          <w:p w:rsidR="00885736" w:rsidRDefault="00885736" w:rsidP="00885736"/>
        </w:tc>
        <w:tc>
          <w:tcPr>
            <w:tcW w:w="3028" w:type="dxa"/>
            <w:tcBorders>
              <w:top w:val="single" w:sz="4" w:space="0" w:color="auto"/>
            </w:tcBorders>
          </w:tcPr>
          <w:p w:rsidR="00885736" w:rsidRDefault="00885736" w:rsidP="00885736">
            <w:r>
              <w:t>1 Quotidienne chlore actif – sortie du réservoir</w:t>
            </w:r>
          </w:p>
          <w:p w:rsidR="00885736" w:rsidRDefault="00885736" w:rsidP="00885736">
            <w:r>
              <w:t>1 Hebdomadaire chlore libre et total – différents points</w:t>
            </w:r>
          </w:p>
          <w:p w:rsidR="00885736" w:rsidRDefault="00885736" w:rsidP="00885736"/>
        </w:tc>
        <w:tc>
          <w:tcPr>
            <w:tcW w:w="922" w:type="dxa"/>
            <w:tcBorders>
              <w:top w:val="single" w:sz="4" w:space="0" w:color="auto"/>
            </w:tcBorders>
          </w:tcPr>
          <w:p w:rsidR="00885736" w:rsidRDefault="00885736" w:rsidP="00885736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885736" w:rsidRDefault="00885736" w:rsidP="00885736">
            <w:pPr>
              <w:jc w:val="center"/>
            </w:pPr>
            <w:r>
              <w:t>X</w:t>
            </w:r>
          </w:p>
          <w:p w:rsidR="00885736" w:rsidRDefault="00885736" w:rsidP="00885736">
            <w:pPr>
              <w:jc w:val="center"/>
            </w:pPr>
          </w:p>
          <w:p w:rsidR="00885736" w:rsidRDefault="00885736" w:rsidP="00885736">
            <w:pPr>
              <w:jc w:val="center"/>
            </w:pPr>
            <w:r>
              <w:t>X</w:t>
            </w:r>
          </w:p>
        </w:tc>
      </w:tr>
      <w:tr w:rsidR="00885736" w:rsidTr="00906A95">
        <w:tc>
          <w:tcPr>
            <w:tcW w:w="1589" w:type="dxa"/>
          </w:tcPr>
          <w:p w:rsidR="00885736" w:rsidRDefault="00885736" w:rsidP="00885736">
            <w:r>
              <w:t>CAMP DE MOURMELON</w:t>
            </w:r>
          </w:p>
        </w:tc>
        <w:tc>
          <w:tcPr>
            <w:tcW w:w="1563" w:type="dxa"/>
          </w:tcPr>
          <w:p w:rsidR="00885736" w:rsidRDefault="00885736" w:rsidP="00885736">
            <w:r>
              <w:t>LIVRY-LOUVERCY</w:t>
            </w:r>
          </w:p>
        </w:tc>
        <w:tc>
          <w:tcPr>
            <w:tcW w:w="1304" w:type="dxa"/>
          </w:tcPr>
          <w:p w:rsidR="00885736" w:rsidRDefault="00885736" w:rsidP="00885736">
            <w:r>
              <w:t>20/06/2017</w:t>
            </w:r>
          </w:p>
        </w:tc>
        <w:tc>
          <w:tcPr>
            <w:tcW w:w="1705" w:type="dxa"/>
          </w:tcPr>
          <w:p w:rsidR="00885736" w:rsidRDefault="00885736" w:rsidP="00885736">
            <w:r>
              <w:t>0159-1X-0035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885736" w:rsidRDefault="00885736" w:rsidP="00885736"/>
        </w:tc>
        <w:tc>
          <w:tcPr>
            <w:tcW w:w="922" w:type="dxa"/>
            <w:tcBorders>
              <w:top w:val="single" w:sz="4" w:space="0" w:color="auto"/>
            </w:tcBorders>
          </w:tcPr>
          <w:p w:rsidR="00885736" w:rsidRDefault="00885736" w:rsidP="00885736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885736" w:rsidRDefault="00885736" w:rsidP="00885736"/>
        </w:tc>
        <w:tc>
          <w:tcPr>
            <w:tcW w:w="3028" w:type="dxa"/>
            <w:tcBorders>
              <w:top w:val="single" w:sz="4" w:space="0" w:color="auto"/>
            </w:tcBorders>
          </w:tcPr>
          <w:p w:rsidR="00885736" w:rsidRDefault="00885736" w:rsidP="00885736">
            <w:r>
              <w:t>1 Quotidienne chlore actif – sortie du réservoir</w:t>
            </w:r>
          </w:p>
          <w:p w:rsidR="00885736" w:rsidRDefault="00885736" w:rsidP="00885736">
            <w:r>
              <w:t>1 Hebdomadaire chlore libre et total – différents points</w:t>
            </w:r>
          </w:p>
          <w:p w:rsidR="00885736" w:rsidRDefault="00885736" w:rsidP="00885736"/>
        </w:tc>
        <w:tc>
          <w:tcPr>
            <w:tcW w:w="922" w:type="dxa"/>
            <w:tcBorders>
              <w:top w:val="single" w:sz="4" w:space="0" w:color="auto"/>
            </w:tcBorders>
          </w:tcPr>
          <w:p w:rsidR="00885736" w:rsidRDefault="00885736" w:rsidP="00885736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885736" w:rsidRDefault="00885736" w:rsidP="00885736">
            <w:pPr>
              <w:jc w:val="center"/>
            </w:pPr>
            <w:r>
              <w:t>X</w:t>
            </w:r>
          </w:p>
          <w:p w:rsidR="00885736" w:rsidRDefault="00885736" w:rsidP="00885736">
            <w:pPr>
              <w:jc w:val="center"/>
            </w:pPr>
          </w:p>
          <w:p w:rsidR="00885736" w:rsidRDefault="00885736" w:rsidP="00885736">
            <w:pPr>
              <w:jc w:val="center"/>
            </w:pPr>
            <w:r>
              <w:t>X</w:t>
            </w:r>
          </w:p>
        </w:tc>
      </w:tr>
      <w:tr w:rsidR="00885736" w:rsidTr="00EE7D2C">
        <w:tc>
          <w:tcPr>
            <w:tcW w:w="1589" w:type="dxa"/>
          </w:tcPr>
          <w:p w:rsidR="00885736" w:rsidRPr="007325DD" w:rsidRDefault="00885736" w:rsidP="00885736">
            <w:pPr>
              <w:rPr>
                <w:color w:val="FF0000"/>
              </w:rPr>
            </w:pPr>
            <w:r w:rsidRPr="007325DD">
              <w:rPr>
                <w:color w:val="FF0000"/>
              </w:rPr>
              <w:t>SEO</w:t>
            </w:r>
          </w:p>
        </w:tc>
        <w:tc>
          <w:tcPr>
            <w:tcW w:w="1563" w:type="dxa"/>
          </w:tcPr>
          <w:p w:rsidR="00885736" w:rsidRPr="007325DD" w:rsidRDefault="00885736" w:rsidP="00885736">
            <w:pPr>
              <w:rPr>
                <w:color w:val="FF0000"/>
              </w:rPr>
            </w:pPr>
            <w:r w:rsidRPr="007325DD">
              <w:rPr>
                <w:color w:val="FF0000"/>
              </w:rPr>
              <w:t>BOUY</w:t>
            </w:r>
          </w:p>
        </w:tc>
        <w:tc>
          <w:tcPr>
            <w:tcW w:w="1304" w:type="dxa"/>
          </w:tcPr>
          <w:p w:rsidR="00885736" w:rsidRDefault="00885736" w:rsidP="00885736"/>
        </w:tc>
        <w:tc>
          <w:tcPr>
            <w:tcW w:w="1705" w:type="dxa"/>
          </w:tcPr>
          <w:p w:rsidR="00885736" w:rsidRDefault="00885736" w:rsidP="00885736"/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:rsidR="00885736" w:rsidRDefault="00885736" w:rsidP="00885736"/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:rsidR="00885736" w:rsidRDefault="00885736" w:rsidP="00885736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885736" w:rsidRDefault="00885736" w:rsidP="00885736"/>
        </w:tc>
        <w:tc>
          <w:tcPr>
            <w:tcW w:w="3028" w:type="dxa"/>
            <w:tcBorders>
              <w:top w:val="single" w:sz="4" w:space="0" w:color="auto"/>
              <w:bottom w:val="single" w:sz="4" w:space="0" w:color="auto"/>
            </w:tcBorders>
          </w:tcPr>
          <w:p w:rsidR="00885736" w:rsidRDefault="00885736" w:rsidP="00885736">
            <w:r>
              <w:t>1 Quotidienne chlore actif – sortie du réservoir</w:t>
            </w:r>
          </w:p>
          <w:p w:rsidR="00885736" w:rsidRDefault="00885736" w:rsidP="00885736">
            <w:r>
              <w:t>1 Hebdomadaire chlore libre et total – différents points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:rsidR="00885736" w:rsidRDefault="00885736" w:rsidP="00885736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:rsidR="00885736" w:rsidRDefault="00885736" w:rsidP="00885736">
            <w:pPr>
              <w:jc w:val="center"/>
            </w:pPr>
            <w:r>
              <w:t>X</w:t>
            </w:r>
          </w:p>
          <w:p w:rsidR="00885736" w:rsidRDefault="00885736" w:rsidP="00885736">
            <w:pPr>
              <w:jc w:val="center"/>
            </w:pPr>
          </w:p>
          <w:p w:rsidR="00885736" w:rsidRDefault="00885736" w:rsidP="00885736">
            <w:pPr>
              <w:jc w:val="center"/>
            </w:pPr>
            <w:r>
              <w:t>X</w:t>
            </w:r>
          </w:p>
        </w:tc>
      </w:tr>
      <w:tr w:rsidR="00885736" w:rsidTr="00906A95">
        <w:tc>
          <w:tcPr>
            <w:tcW w:w="1589" w:type="dxa"/>
          </w:tcPr>
          <w:p w:rsidR="00885736" w:rsidRDefault="00885736" w:rsidP="00885736">
            <w:r>
              <w:t>CENZUB 94</w:t>
            </w:r>
            <w:r w:rsidRPr="00D75C49">
              <w:rPr>
                <w:vertAlign w:val="superscript"/>
              </w:rPr>
              <w:t>ème</w:t>
            </w:r>
            <w:r>
              <w:t xml:space="preserve"> RI</w:t>
            </w:r>
          </w:p>
          <w:p w:rsidR="00885736" w:rsidRDefault="00885736" w:rsidP="00885736">
            <w:r>
              <w:t>CLS</w:t>
            </w:r>
          </w:p>
        </w:tc>
        <w:tc>
          <w:tcPr>
            <w:tcW w:w="1563" w:type="dxa"/>
          </w:tcPr>
          <w:p w:rsidR="00885736" w:rsidRDefault="00885736" w:rsidP="00885736">
            <w:r>
              <w:t>SISSONNE</w:t>
            </w:r>
          </w:p>
          <w:p w:rsidR="00885736" w:rsidRDefault="00885736" w:rsidP="00885736">
            <w:r>
              <w:t xml:space="preserve">Quartier d’ORLEANS </w:t>
            </w:r>
          </w:p>
        </w:tc>
        <w:tc>
          <w:tcPr>
            <w:tcW w:w="1304" w:type="dxa"/>
          </w:tcPr>
          <w:p w:rsidR="00885736" w:rsidRDefault="00885736" w:rsidP="00885736">
            <w:r>
              <w:t>13/03/2019</w:t>
            </w:r>
          </w:p>
        </w:tc>
        <w:tc>
          <w:tcPr>
            <w:tcW w:w="1705" w:type="dxa"/>
          </w:tcPr>
          <w:p w:rsidR="00885736" w:rsidRDefault="00885736" w:rsidP="00885736">
            <w:r>
              <w:t>094-8X-0008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885736" w:rsidRDefault="00885736" w:rsidP="00885736"/>
        </w:tc>
        <w:tc>
          <w:tcPr>
            <w:tcW w:w="922" w:type="dxa"/>
            <w:tcBorders>
              <w:top w:val="single" w:sz="4" w:space="0" w:color="auto"/>
            </w:tcBorders>
          </w:tcPr>
          <w:p w:rsidR="00885736" w:rsidRDefault="00885736" w:rsidP="00885736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885736" w:rsidRDefault="00885736" w:rsidP="00885736"/>
        </w:tc>
        <w:tc>
          <w:tcPr>
            <w:tcW w:w="3028" w:type="dxa"/>
            <w:tcBorders>
              <w:top w:val="single" w:sz="4" w:space="0" w:color="auto"/>
            </w:tcBorders>
          </w:tcPr>
          <w:p w:rsidR="00885736" w:rsidRDefault="00885736" w:rsidP="00885736">
            <w:r>
              <w:t>1 Quotidienne chlore actif – production et distribution</w:t>
            </w:r>
          </w:p>
          <w:p w:rsidR="00885736" w:rsidRDefault="00885736" w:rsidP="00885736">
            <w:r>
              <w:t>1 Hebdomadaire turbidité et conductivité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885736" w:rsidRDefault="00885736" w:rsidP="00885736">
            <w:pPr>
              <w:jc w:val="center"/>
            </w:pPr>
          </w:p>
          <w:p w:rsidR="00885736" w:rsidRDefault="00885736" w:rsidP="00885736">
            <w:pPr>
              <w:jc w:val="center"/>
            </w:pPr>
          </w:p>
          <w:p w:rsidR="00885736" w:rsidRDefault="00885736" w:rsidP="00885736">
            <w:pPr>
              <w:jc w:val="center"/>
            </w:pPr>
            <w:r>
              <w:t>X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885736" w:rsidRDefault="00885736" w:rsidP="00885736">
            <w:pPr>
              <w:jc w:val="center"/>
            </w:pPr>
            <w:r>
              <w:t>X</w:t>
            </w:r>
          </w:p>
          <w:p w:rsidR="00885736" w:rsidRDefault="00885736" w:rsidP="00885736">
            <w:pPr>
              <w:jc w:val="center"/>
            </w:pPr>
          </w:p>
          <w:p w:rsidR="00885736" w:rsidRDefault="00885736" w:rsidP="00885736">
            <w:pPr>
              <w:jc w:val="center"/>
            </w:pPr>
            <w:r>
              <w:t>X</w:t>
            </w:r>
          </w:p>
        </w:tc>
      </w:tr>
      <w:tr w:rsidR="00885736" w:rsidTr="00906A95">
        <w:tc>
          <w:tcPr>
            <w:tcW w:w="1589" w:type="dxa"/>
          </w:tcPr>
          <w:p w:rsidR="00885736" w:rsidRDefault="00885736" w:rsidP="00885736">
            <w:r>
              <w:lastRenderedPageBreak/>
              <w:t>CENZUB 94</w:t>
            </w:r>
            <w:r w:rsidRPr="00C60502">
              <w:rPr>
                <w:vertAlign w:val="superscript"/>
              </w:rPr>
              <w:t>ème</w:t>
            </w:r>
            <w:r>
              <w:t xml:space="preserve"> RI</w:t>
            </w:r>
          </w:p>
          <w:p w:rsidR="00885736" w:rsidRDefault="00885736" w:rsidP="00885736">
            <w:r>
              <w:t>CLS</w:t>
            </w:r>
          </w:p>
        </w:tc>
        <w:tc>
          <w:tcPr>
            <w:tcW w:w="1563" w:type="dxa"/>
          </w:tcPr>
          <w:p w:rsidR="00885736" w:rsidRDefault="00885736" w:rsidP="00885736">
            <w:r>
              <w:t>SISSONNE Quartier de la MALMAISON</w:t>
            </w:r>
          </w:p>
        </w:tc>
        <w:tc>
          <w:tcPr>
            <w:tcW w:w="1304" w:type="dxa"/>
          </w:tcPr>
          <w:p w:rsidR="00885736" w:rsidRDefault="00885736" w:rsidP="00885736">
            <w:r>
              <w:t>13/03/2019</w:t>
            </w:r>
          </w:p>
        </w:tc>
        <w:tc>
          <w:tcPr>
            <w:tcW w:w="1705" w:type="dxa"/>
          </w:tcPr>
          <w:p w:rsidR="00885736" w:rsidRDefault="00885736" w:rsidP="00885736">
            <w:r>
              <w:t>084-8X-0004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885736" w:rsidRDefault="00885736" w:rsidP="00885736"/>
        </w:tc>
        <w:tc>
          <w:tcPr>
            <w:tcW w:w="922" w:type="dxa"/>
            <w:tcBorders>
              <w:top w:val="single" w:sz="4" w:space="0" w:color="auto"/>
            </w:tcBorders>
          </w:tcPr>
          <w:p w:rsidR="00885736" w:rsidRDefault="00885736" w:rsidP="00885736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885736" w:rsidRDefault="00885736" w:rsidP="00885736"/>
        </w:tc>
        <w:tc>
          <w:tcPr>
            <w:tcW w:w="3028" w:type="dxa"/>
            <w:tcBorders>
              <w:top w:val="single" w:sz="4" w:space="0" w:color="auto"/>
            </w:tcBorders>
          </w:tcPr>
          <w:p w:rsidR="00885736" w:rsidRDefault="00885736" w:rsidP="00885736">
            <w:r>
              <w:t>1 Quotidienne chlore actif – production et distribution</w:t>
            </w:r>
          </w:p>
          <w:p w:rsidR="00885736" w:rsidRDefault="00885736" w:rsidP="00885736">
            <w:r>
              <w:t>1 Hebdomadaire turbidité et conductivité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885736" w:rsidRDefault="00885736" w:rsidP="00885736">
            <w:pPr>
              <w:jc w:val="center"/>
            </w:pPr>
          </w:p>
          <w:p w:rsidR="00885736" w:rsidRDefault="00885736" w:rsidP="00885736">
            <w:pPr>
              <w:jc w:val="center"/>
            </w:pPr>
          </w:p>
          <w:p w:rsidR="00885736" w:rsidRDefault="00885736" w:rsidP="00885736">
            <w:pPr>
              <w:jc w:val="center"/>
            </w:pPr>
            <w:r>
              <w:t>X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885736" w:rsidRDefault="00885736" w:rsidP="00885736">
            <w:pPr>
              <w:jc w:val="center"/>
            </w:pPr>
            <w:r>
              <w:t>X</w:t>
            </w:r>
          </w:p>
          <w:p w:rsidR="00885736" w:rsidRDefault="00885736" w:rsidP="00885736">
            <w:pPr>
              <w:jc w:val="center"/>
            </w:pPr>
          </w:p>
          <w:p w:rsidR="00885736" w:rsidRDefault="00885736" w:rsidP="00885736">
            <w:pPr>
              <w:jc w:val="center"/>
            </w:pPr>
            <w:r>
              <w:t>X</w:t>
            </w:r>
          </w:p>
        </w:tc>
      </w:tr>
      <w:tr w:rsidR="00885736" w:rsidTr="00906A95">
        <w:tc>
          <w:tcPr>
            <w:tcW w:w="1589" w:type="dxa"/>
          </w:tcPr>
          <w:p w:rsidR="00885736" w:rsidRDefault="00885736" w:rsidP="00885736">
            <w:r>
              <w:t>CENZUB 94</w:t>
            </w:r>
            <w:r w:rsidRPr="00257319">
              <w:rPr>
                <w:vertAlign w:val="superscript"/>
              </w:rPr>
              <w:t>ème</w:t>
            </w:r>
            <w:r>
              <w:t xml:space="preserve"> RI</w:t>
            </w:r>
          </w:p>
          <w:p w:rsidR="00885736" w:rsidRDefault="00885736" w:rsidP="00885736">
            <w:r>
              <w:t>CLS</w:t>
            </w:r>
          </w:p>
        </w:tc>
        <w:tc>
          <w:tcPr>
            <w:tcW w:w="1563" w:type="dxa"/>
          </w:tcPr>
          <w:p w:rsidR="00885736" w:rsidRDefault="00885736" w:rsidP="00885736">
            <w:r>
              <w:t>SISSONNE Quartier des THUILLOTS</w:t>
            </w:r>
          </w:p>
        </w:tc>
        <w:tc>
          <w:tcPr>
            <w:tcW w:w="1304" w:type="dxa"/>
          </w:tcPr>
          <w:p w:rsidR="00885736" w:rsidRDefault="00885736" w:rsidP="00885736">
            <w:r>
              <w:t>13/03/2019</w:t>
            </w:r>
          </w:p>
        </w:tc>
        <w:tc>
          <w:tcPr>
            <w:tcW w:w="1705" w:type="dxa"/>
          </w:tcPr>
          <w:p w:rsidR="00885736" w:rsidRDefault="00885736" w:rsidP="00885736">
            <w:r>
              <w:t>084-8X-0022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885736" w:rsidRDefault="00885736" w:rsidP="00885736"/>
        </w:tc>
        <w:tc>
          <w:tcPr>
            <w:tcW w:w="922" w:type="dxa"/>
            <w:tcBorders>
              <w:top w:val="single" w:sz="4" w:space="0" w:color="auto"/>
            </w:tcBorders>
          </w:tcPr>
          <w:p w:rsidR="00885736" w:rsidRDefault="00885736" w:rsidP="00885736">
            <w:pPr>
              <w:jc w:val="center"/>
            </w:pPr>
          </w:p>
          <w:p w:rsidR="00885736" w:rsidRDefault="00885736" w:rsidP="00885736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885736" w:rsidRDefault="00885736" w:rsidP="00885736"/>
        </w:tc>
        <w:tc>
          <w:tcPr>
            <w:tcW w:w="3028" w:type="dxa"/>
            <w:tcBorders>
              <w:top w:val="single" w:sz="4" w:space="0" w:color="auto"/>
            </w:tcBorders>
          </w:tcPr>
          <w:p w:rsidR="00885736" w:rsidRDefault="00885736" w:rsidP="00885736">
            <w:r>
              <w:t>1 Quotidienne chlore actif – production et distribution</w:t>
            </w:r>
          </w:p>
          <w:p w:rsidR="00885736" w:rsidRDefault="00885736" w:rsidP="00885736">
            <w:r>
              <w:t>1 Hebdomadaire turbidité et conductivité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885736" w:rsidRDefault="00885736" w:rsidP="00885736">
            <w:pPr>
              <w:jc w:val="center"/>
            </w:pPr>
          </w:p>
          <w:p w:rsidR="00885736" w:rsidRDefault="00885736" w:rsidP="00885736">
            <w:pPr>
              <w:jc w:val="center"/>
            </w:pPr>
          </w:p>
          <w:p w:rsidR="00885736" w:rsidRDefault="00885736" w:rsidP="00885736">
            <w:pPr>
              <w:jc w:val="center"/>
            </w:pPr>
            <w:r>
              <w:t>X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885736" w:rsidRDefault="00885736" w:rsidP="00885736">
            <w:pPr>
              <w:jc w:val="center"/>
            </w:pPr>
            <w:r>
              <w:t>X</w:t>
            </w:r>
          </w:p>
          <w:p w:rsidR="00885736" w:rsidRDefault="00885736" w:rsidP="00885736">
            <w:pPr>
              <w:jc w:val="center"/>
            </w:pPr>
          </w:p>
          <w:p w:rsidR="00885736" w:rsidRDefault="00885736" w:rsidP="00885736">
            <w:pPr>
              <w:jc w:val="center"/>
            </w:pPr>
            <w:r>
              <w:t>X</w:t>
            </w:r>
          </w:p>
        </w:tc>
      </w:tr>
    </w:tbl>
    <w:p w:rsidR="005A0A65" w:rsidRDefault="005A0A65"/>
    <w:p w:rsidR="008D36BE" w:rsidRDefault="008D36BE" w:rsidP="008D36BE">
      <w:pPr>
        <w:pStyle w:val="Paragraphedeliste"/>
        <w:numPr>
          <w:ilvl w:val="0"/>
          <w:numId w:val="7"/>
        </w:numPr>
      </w:pPr>
      <w:r>
        <w:t xml:space="preserve">Les lieux de prélèvement pour les </w:t>
      </w:r>
      <w:r w:rsidR="00811A0F">
        <w:t>programmes d’</w:t>
      </w:r>
      <w:r>
        <w:t>analyses (forage, puit, numéro de bâtiment, réservoir……) sont définis dans chaque arrêté.</w:t>
      </w:r>
    </w:p>
    <w:p w:rsidR="007325DD" w:rsidRDefault="007325DD" w:rsidP="008D36BE">
      <w:pPr>
        <w:pStyle w:val="Paragraphedeliste"/>
        <w:numPr>
          <w:ilvl w:val="0"/>
          <w:numId w:val="7"/>
        </w:numPr>
      </w:pPr>
      <w:r>
        <w:t>Le programme d’a</w:t>
      </w:r>
      <w:r w:rsidR="00884B0A">
        <w:t>nalyses pour les captages marqués</w:t>
      </w:r>
      <w:r>
        <w:t xml:space="preserve"> en </w:t>
      </w:r>
      <w:r w:rsidRPr="00884B0A">
        <w:rPr>
          <w:color w:val="FF0000"/>
        </w:rPr>
        <w:t xml:space="preserve">rouge </w:t>
      </w:r>
      <w:r>
        <w:t>et le programme minimum fixé par l’arrêté de 2007 modifié, il faut prévoir de la souplesse dans le programme</w:t>
      </w:r>
      <w:r w:rsidR="00884B0A">
        <w:t xml:space="preserve"> car les vétérinaires peuvent en demander plus.</w:t>
      </w:r>
    </w:p>
    <w:sectPr w:rsidR="007325DD" w:rsidSect="00C96791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A11" w:rsidRDefault="00790A11" w:rsidP="00FA6374">
      <w:pPr>
        <w:spacing w:after="0" w:line="240" w:lineRule="auto"/>
      </w:pPr>
      <w:r>
        <w:separator/>
      </w:r>
    </w:p>
  </w:endnote>
  <w:endnote w:type="continuationSeparator" w:id="0">
    <w:p w:rsidR="00790A11" w:rsidRDefault="00790A11" w:rsidP="00FA6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374" w:rsidRDefault="00FA6374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3C0DA9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3C0DA9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</w:p>
  <w:p w:rsidR="00FA6374" w:rsidRDefault="00FA63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A11" w:rsidRDefault="00790A11" w:rsidP="00FA6374">
      <w:pPr>
        <w:spacing w:after="0" w:line="240" w:lineRule="auto"/>
      </w:pPr>
      <w:r>
        <w:separator/>
      </w:r>
    </w:p>
  </w:footnote>
  <w:footnote w:type="continuationSeparator" w:id="0">
    <w:p w:rsidR="00790A11" w:rsidRDefault="00790A11" w:rsidP="00FA6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374" w:rsidRDefault="00FA6374" w:rsidP="00FA6374">
    <w:r>
      <w:ptab w:relativeTo="margin" w:alignment="center" w:leader="none"/>
    </w:r>
    <w:r>
      <w:ptab w:relativeTo="margin" w:alignment="right" w:leader="none"/>
    </w:r>
    <w:r w:rsidRPr="00FA6374">
      <w:t xml:space="preserve"> </w:t>
    </w:r>
    <w:r w:rsidR="003C0DA9" w:rsidRPr="0074253A">
      <w:t>DAF_2025_000086</w:t>
    </w:r>
  </w:p>
  <w:p w:rsidR="00FA6374" w:rsidRDefault="00FA637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1E7C"/>
    <w:multiLevelType w:val="hybridMultilevel"/>
    <w:tmpl w:val="77F21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133B8"/>
    <w:multiLevelType w:val="hybridMultilevel"/>
    <w:tmpl w:val="B36256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C55FA"/>
    <w:multiLevelType w:val="hybridMultilevel"/>
    <w:tmpl w:val="BA409C38"/>
    <w:lvl w:ilvl="0" w:tplc="0EF88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E1854"/>
    <w:multiLevelType w:val="hybridMultilevel"/>
    <w:tmpl w:val="92C05372"/>
    <w:lvl w:ilvl="0" w:tplc="DF72A92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767F5"/>
    <w:multiLevelType w:val="hybridMultilevel"/>
    <w:tmpl w:val="E2380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50C00"/>
    <w:multiLevelType w:val="hybridMultilevel"/>
    <w:tmpl w:val="798C96E4"/>
    <w:lvl w:ilvl="0" w:tplc="3B58256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F760DA"/>
    <w:multiLevelType w:val="hybridMultilevel"/>
    <w:tmpl w:val="E85A40CE"/>
    <w:lvl w:ilvl="0" w:tplc="9D6A5D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65"/>
    <w:rsid w:val="00043AE0"/>
    <w:rsid w:val="000B2524"/>
    <w:rsid w:val="000F6348"/>
    <w:rsid w:val="00153786"/>
    <w:rsid w:val="00166BAE"/>
    <w:rsid w:val="001A3EF4"/>
    <w:rsid w:val="002312BC"/>
    <w:rsid w:val="00233BE1"/>
    <w:rsid w:val="00244675"/>
    <w:rsid w:val="00257319"/>
    <w:rsid w:val="002D2523"/>
    <w:rsid w:val="00375BA6"/>
    <w:rsid w:val="003A47BD"/>
    <w:rsid w:val="003C0DA9"/>
    <w:rsid w:val="00402B1A"/>
    <w:rsid w:val="00405DCC"/>
    <w:rsid w:val="004C59B5"/>
    <w:rsid w:val="004E42AA"/>
    <w:rsid w:val="005A0A65"/>
    <w:rsid w:val="005A15DF"/>
    <w:rsid w:val="005D237F"/>
    <w:rsid w:val="00611FBE"/>
    <w:rsid w:val="00644F78"/>
    <w:rsid w:val="0064586D"/>
    <w:rsid w:val="00691415"/>
    <w:rsid w:val="006B49EF"/>
    <w:rsid w:val="006E663F"/>
    <w:rsid w:val="00725087"/>
    <w:rsid w:val="007325DD"/>
    <w:rsid w:val="00790A11"/>
    <w:rsid w:val="007F7EF7"/>
    <w:rsid w:val="00811A0F"/>
    <w:rsid w:val="00827CCF"/>
    <w:rsid w:val="00884B0A"/>
    <w:rsid w:val="00885736"/>
    <w:rsid w:val="00887DAB"/>
    <w:rsid w:val="008A4E64"/>
    <w:rsid w:val="008C0682"/>
    <w:rsid w:val="008D36BE"/>
    <w:rsid w:val="00906A95"/>
    <w:rsid w:val="00950C3C"/>
    <w:rsid w:val="00994A59"/>
    <w:rsid w:val="009E6AED"/>
    <w:rsid w:val="009F6CC6"/>
    <w:rsid w:val="00A15F79"/>
    <w:rsid w:val="00A43B9F"/>
    <w:rsid w:val="00AD4ADD"/>
    <w:rsid w:val="00AF15D8"/>
    <w:rsid w:val="00B714B3"/>
    <w:rsid w:val="00BB2E2E"/>
    <w:rsid w:val="00BF5465"/>
    <w:rsid w:val="00C60502"/>
    <w:rsid w:val="00C96791"/>
    <w:rsid w:val="00CA4CE7"/>
    <w:rsid w:val="00CB6F9C"/>
    <w:rsid w:val="00CE3F83"/>
    <w:rsid w:val="00D04E1C"/>
    <w:rsid w:val="00D61C0F"/>
    <w:rsid w:val="00D75C49"/>
    <w:rsid w:val="00DE0BC2"/>
    <w:rsid w:val="00E35008"/>
    <w:rsid w:val="00EE7D2C"/>
    <w:rsid w:val="00F652F8"/>
    <w:rsid w:val="00FA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58453"/>
  <w15:chartTrackingRefBased/>
  <w15:docId w15:val="{FC4E12F8-AF73-4C96-A051-6507563F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0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679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1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A0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A6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A6374"/>
  </w:style>
  <w:style w:type="paragraph" w:styleId="Pieddepage">
    <w:name w:val="footer"/>
    <w:basedOn w:val="Normal"/>
    <w:link w:val="PieddepageCar"/>
    <w:uiPriority w:val="99"/>
    <w:unhideWhenUsed/>
    <w:rsid w:val="00FA6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A6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732F9EF2E0842B6E0E73F25F8CC9D" ma:contentTypeVersion="1" ma:contentTypeDescription="Crée un document." ma:contentTypeScope="" ma:versionID="3c49e28ca3e9266723ff9f6e32ce95e9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9FFDF2-BF10-4503-9A38-CAA2ADDAB03E}"/>
</file>

<file path=customXml/itemProps2.xml><?xml version="1.0" encoding="utf-8"?>
<ds:datastoreItem xmlns:ds="http://schemas.openxmlformats.org/officeDocument/2006/customXml" ds:itemID="{2027DCD4-2296-4C9B-9141-96DF4697A839}"/>
</file>

<file path=customXml/itemProps3.xml><?xml version="1.0" encoding="utf-8"?>
<ds:datastoreItem xmlns:ds="http://schemas.openxmlformats.org/officeDocument/2006/customXml" ds:itemID="{B01053B2-2D40-4DB3-A359-9AA8A8A269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ATTALI Xavier IEF MINDEF</dc:creator>
  <cp:keywords/>
  <dc:description/>
  <cp:lastModifiedBy>FOUCRE Georges-Alexandre INGE CIVI DEFE</cp:lastModifiedBy>
  <cp:revision>4</cp:revision>
  <cp:lastPrinted>2021-04-06T13:47:00Z</cp:lastPrinted>
  <dcterms:created xsi:type="dcterms:W3CDTF">2026-01-12T09:44:00Z</dcterms:created>
  <dcterms:modified xsi:type="dcterms:W3CDTF">2026-01-15T12:29:00Z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0x010100822732F9EF2E0842B6E0E73F25F8CC9D</vt:lpwstr>
  </property>
</Properties>
</file>